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262E0">
      <w:pPr>
        <w:pStyle w:val="6"/>
        <w:numPr>
          <w:ilvl w:val="0"/>
          <w:numId w:val="0"/>
        </w:numPr>
        <w:spacing w:before="120" w:line="400" w:lineRule="atLeast"/>
        <w:ind w:right="-97" w:rightChars="-44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Cs/>
          <w:lang w:eastAsia="zh-CN"/>
        </w:rPr>
        <w:t>附件：1</w:t>
      </w:r>
      <w:r>
        <w:rPr>
          <w:rFonts w:hint="eastAsia" w:ascii="宋体" w:hAnsi="宋体" w:eastAsia="宋体" w:cs="宋体"/>
          <w:lang w:eastAsia="zh-CN"/>
        </w:rPr>
        <w:t xml:space="preserve">                     </w:t>
      </w:r>
    </w:p>
    <w:p w14:paraId="4D788109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right="-97" w:rightChars="-44" w:firstLine="482" w:firstLineChars="200"/>
        <w:jc w:val="center"/>
        <w:outlineLvl w:val="2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招标文件获取方式的说明</w:t>
      </w:r>
    </w:p>
    <w:p w14:paraId="7CA3384F">
      <w:pPr>
        <w:widowControl/>
        <w:snapToGrid w:val="0"/>
        <w:spacing w:line="360" w:lineRule="auto"/>
        <w:ind w:right="-97" w:rightChars="-44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620A02A2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b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投标人获取文件的方式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kern w:val="2"/>
          <w:sz w:val="24"/>
          <w:szCs w:val="24"/>
          <w:u w:val="single"/>
          <w:lang w:eastAsia="zh-CN"/>
        </w:rPr>
        <w:t xml:space="preserve">现场领取、邮寄或网上获取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具体如下：</w:t>
      </w:r>
    </w:p>
    <w:p w14:paraId="66B00A71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1.在公告规定的获取时间内，投标人到获取地点现场提供以下材料获取招标文件：</w:t>
      </w:r>
    </w:p>
    <w:p w14:paraId="469E506E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（1）投标人法定代表人自己领取的，凭法定代表人身份证明书及法定代表人二代身份证原件领取；</w:t>
      </w:r>
    </w:p>
    <w:p w14:paraId="734978B0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（2）投标人法定代表人委托他人领取的，凭法定代表人授权书及受托人二代身份证原件领取。</w:t>
      </w:r>
    </w:p>
    <w:p w14:paraId="2C29DCDA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（3）加盖投标人公章的《文件获取登记表》（见附件）。</w:t>
      </w:r>
    </w:p>
    <w:p w14:paraId="33B783F1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（4）获取地址：武汉市汉阳区龙阳湖东路特8号办公室二楼六室。</w:t>
      </w:r>
    </w:p>
    <w:p w14:paraId="7B86AB03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（5）售价：300元</w:t>
      </w:r>
    </w:p>
    <w:p w14:paraId="1DA8622D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2.在公告规定的获取时间内，投标人将以下材料及费用支付凭证发送至邮箱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/>
        </w:rPr>
        <w:t>(863215427@qq.com)：</w:t>
      </w:r>
    </w:p>
    <w:p w14:paraId="1CB022B0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（1）将法定代表人身份证明书或法定代表人授权委托书原件扫面件（授权书还须加盖法定代表人签章或本人签名）；</w:t>
      </w:r>
    </w:p>
    <w:p w14:paraId="0094E70F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（2）加盖投标人公章的《文件获取登记表》（见附件）扫描成PDF格式发送至指定邮箱；</w:t>
      </w:r>
    </w:p>
    <w:p w14:paraId="7FBCA7EB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  <w:t>）代理机构银行账户信息：</w:t>
      </w:r>
    </w:p>
    <w:p w14:paraId="5F2E8911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收款单位：</w:t>
      </w:r>
      <w:r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  <w:t>湖北景祥咨询有限公司</w:t>
      </w:r>
    </w:p>
    <w:p w14:paraId="06E27857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  <w:t>开户行：中国民生银行股份有限公司武汉汉阳支行</w:t>
      </w:r>
    </w:p>
    <w:p w14:paraId="771F5D77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  <w:t>账号：637763555</w:t>
      </w:r>
    </w:p>
    <w:p w14:paraId="6F303670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  <w:t>收款行号:305521005195</w:t>
      </w:r>
    </w:p>
    <w:p w14:paraId="2F7CAB24">
      <w:pPr>
        <w:widowControl/>
        <w:snapToGrid w:val="0"/>
        <w:spacing w:line="360" w:lineRule="auto"/>
        <w:ind w:right="-97" w:rightChars="-44" w:firstLine="720" w:firstLineChars="30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招标文件费用到账并根据投标人提交的《文件获取登记表》及相关材料后，向投标人发招标文件。</w:t>
      </w:r>
    </w:p>
    <w:p w14:paraId="443BF804">
      <w:pPr>
        <w:widowControl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24"/>
          <w:szCs w:val="21"/>
          <w:lang w:val="en-US" w:eastAsia="zh-CN" w:bidi="ar-SA"/>
        </w:rPr>
        <w:t>附件：2</w:t>
      </w:r>
    </w:p>
    <w:p w14:paraId="508EE08F">
      <w:pPr>
        <w:keepNext/>
        <w:keepLines/>
        <w:widowControl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/>
          <w:bCs/>
          <w:kern w:val="2"/>
          <w:sz w:val="30"/>
          <w:szCs w:val="32"/>
          <w:lang w:val="en-US" w:eastAsia="zh-CN" w:bidi="ar-SA"/>
        </w:rPr>
        <w:t>法定代表人身份证明</w:t>
      </w:r>
    </w:p>
    <w:p w14:paraId="19745316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4F683D8A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投标人名称：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6CDA3296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单位性质：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</w:t>
      </w:r>
    </w:p>
    <w:p w14:paraId="64000B55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地址：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1000C30F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成立时间：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月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日 </w:t>
      </w:r>
    </w:p>
    <w:p w14:paraId="0E96A50C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经营期限：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77F07497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姓名：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</w:p>
    <w:p w14:paraId="43C9ADE1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5A3E4416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系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（投标人名称）的法定代表人。 </w:t>
      </w:r>
    </w:p>
    <w:p w14:paraId="386E0DA0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特此证明。 </w:t>
      </w:r>
    </w:p>
    <w:p w14:paraId="04E669EA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5AF0B0AD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51EF859B">
      <w:pPr>
        <w:widowControl/>
        <w:spacing w:line="360" w:lineRule="auto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                 投标人：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（盖单位章） </w:t>
      </w:r>
    </w:p>
    <w:p w14:paraId="16845072">
      <w:pPr>
        <w:widowControl/>
        <w:spacing w:line="360" w:lineRule="auto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日 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2DFB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 w14:paraId="46320945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53903A1A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6D41A064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5FE62C18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6A060BF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附：法定代表人身份证复印件</w:t>
            </w:r>
          </w:p>
          <w:p w14:paraId="519093E0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2E114034">
      <w:pPr>
        <w:spacing w:line="360" w:lineRule="auto"/>
        <w:ind w:firstLine="840" w:firstLineChars="350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5F4548C4">
      <w:pPr>
        <w:keepNext/>
        <w:keepLines/>
        <w:widowControl w:val="0"/>
        <w:spacing w:line="360" w:lineRule="auto"/>
        <w:jc w:val="center"/>
        <w:outlineLvl w:val="2"/>
        <w:rPr>
          <w:rStyle w:val="8"/>
          <w:rFonts w:hint="eastAsia" w:ascii="宋体" w:hAnsi="宋体" w:eastAsia="宋体" w:cs="宋体"/>
          <w:b/>
          <w:bCs/>
          <w:kern w:val="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2"/>
          <w:lang w:val="en-US" w:eastAsia="zh-CN" w:bidi="ar-SA"/>
        </w:rPr>
        <w:br w:type="page"/>
      </w:r>
      <w:r>
        <w:rPr>
          <w:rStyle w:val="8"/>
          <w:rFonts w:hint="eastAsia" w:ascii="宋体" w:hAnsi="宋体" w:eastAsia="宋体" w:cs="宋体"/>
          <w:b/>
          <w:bCs/>
          <w:kern w:val="2"/>
          <w:sz w:val="30"/>
          <w:szCs w:val="32"/>
          <w:lang w:val="en-US" w:eastAsia="zh-CN" w:bidi="ar-SA"/>
        </w:rPr>
        <w:t>法人代表委托书</w:t>
      </w:r>
    </w:p>
    <w:p w14:paraId="530CF525">
      <w:pPr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招标代理和招标人：</w:t>
      </w:r>
    </w:p>
    <w:p w14:paraId="5680C1C5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同志为我公司参加贵单位组织的编号为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（项目编号）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的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>（项目名称）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采购活动的投标代表人，全权代表我公司处理在该项目采购活动中的一切事宜。代理期限从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>年   月   日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起至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年   月   日止。</w:t>
      </w:r>
    </w:p>
    <w:p w14:paraId="0C3E4EB5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被授权人无转委托权。</w:t>
      </w:r>
    </w:p>
    <w:p w14:paraId="6CDE48DA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05B766AC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授权单位（加盖公章）：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</w:t>
      </w:r>
    </w:p>
    <w:p w14:paraId="6F20E8F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</w:t>
      </w:r>
    </w:p>
    <w:p w14:paraId="13B84F3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签发日期：      年    月   日</w:t>
      </w:r>
    </w:p>
    <w:p w14:paraId="3E4DF7E7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2E9A0C6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附：代理人工作单位：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</w:p>
    <w:p w14:paraId="23D15B2C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性别：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</w:t>
      </w:r>
    </w:p>
    <w:p w14:paraId="73A1FAA1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852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9854" w:type="dxa"/>
            <w:noWrap w:val="0"/>
            <w:vAlign w:val="top"/>
          </w:tcPr>
          <w:p w14:paraId="794334A0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粘贴被授权人身份证（复印件）</w:t>
            </w:r>
          </w:p>
        </w:tc>
      </w:tr>
    </w:tbl>
    <w:p w14:paraId="266EB7BA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61E642C2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430498F6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14010050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546F60CE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4521EA76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6295D90C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76F09729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1CA10E5D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06957639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2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《文件获取登记表》</w:t>
      </w:r>
    </w:p>
    <w:p w14:paraId="379ED9CD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both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项目编号：</w:t>
      </w:r>
    </w:p>
    <w:p w14:paraId="79982686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both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项目名称：</w:t>
      </w:r>
    </w:p>
    <w:tbl>
      <w:tblPr>
        <w:tblStyle w:val="4"/>
        <w:tblW w:w="7632" w:type="dxa"/>
        <w:tblInd w:w="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389"/>
        <w:gridCol w:w="1594"/>
        <w:gridCol w:w="2157"/>
      </w:tblGrid>
      <w:tr w14:paraId="4C0B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71155040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3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供应商名称（加盖公章）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1279BBAE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FB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4A7F1F65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供应商统一</w:t>
            </w:r>
          </w:p>
          <w:p w14:paraId="4BC21E9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社会信用代码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653DD9EE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14D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1604012B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-197" w:firstLine="482" w:firstLineChars="200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供应商地址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5BB0C8F1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10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09B7EDED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3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1389" w:type="dxa"/>
            <w:noWrap w:val="0"/>
            <w:vAlign w:val="center"/>
          </w:tcPr>
          <w:p w14:paraId="351823B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688F92F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-102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授权代表姓名</w:t>
            </w:r>
          </w:p>
        </w:tc>
        <w:tc>
          <w:tcPr>
            <w:tcW w:w="2157" w:type="dxa"/>
            <w:noWrap w:val="0"/>
            <w:vAlign w:val="center"/>
          </w:tcPr>
          <w:p w14:paraId="559517D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1E5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38AA4D8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3" w:firstLine="482" w:firstLineChars="200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389" w:type="dxa"/>
            <w:noWrap w:val="0"/>
            <w:vAlign w:val="center"/>
          </w:tcPr>
          <w:p w14:paraId="34CF8EAD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0CFED0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-102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157" w:type="dxa"/>
            <w:noWrap w:val="0"/>
            <w:vAlign w:val="center"/>
          </w:tcPr>
          <w:p w14:paraId="32E2DFDB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41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310CECF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3" w:firstLine="482" w:firstLineChars="200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登记时间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52F90322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3" w:firstLine="482" w:firstLineChars="200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年   月   日</w:t>
            </w:r>
          </w:p>
        </w:tc>
      </w:tr>
      <w:tr w14:paraId="000F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492" w:type="dxa"/>
            <w:noWrap w:val="0"/>
            <w:vAlign w:val="center"/>
          </w:tcPr>
          <w:p w14:paraId="0791FA08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21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授权代表签字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3DC0D12A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80C31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29" w:usb3="00000000" w:csb0="0001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07297"/>
    <w:multiLevelType w:val="multilevel"/>
    <w:tmpl w:val="15907297"/>
    <w:lvl w:ilvl="0" w:tentative="0">
      <w:start w:val="1"/>
      <w:numFmt w:val="decimal"/>
      <w:pStyle w:val="7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292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153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1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firstLine="126"/>
      </w:pPr>
      <w:rPr>
        <w:rFonts w:hint="eastAsia"/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firstLine="266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E00B5"/>
    <w:rsid w:val="1E5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3">
    <w:name w:val="heading 2"/>
    <w:next w:val="1"/>
    <w:link w:val="8"/>
    <w:qFormat/>
    <w:uiPriority w:val="1"/>
    <w:pPr>
      <w:widowControl w:val="0"/>
      <w:outlineLvl w:val="1"/>
    </w:pPr>
    <w:rPr>
      <w:rFonts w:ascii="黑体" w:hAnsi="黑体" w:eastAsia="黑体" w:cs="Times New Roman"/>
      <w:b/>
      <w:bCs/>
      <w:sz w:val="28"/>
      <w:szCs w:val="7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next w:val="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Calibri" w:hAnsi="Calibri" w:eastAsia="Calibri" w:cs="Times New Roman"/>
      <w:sz w:val="18"/>
      <w:szCs w:val="22"/>
      <w:lang w:val="en-US" w:eastAsia="en-US" w:bidi="ar-SA"/>
    </w:rPr>
  </w:style>
  <w:style w:type="paragraph" w:customStyle="1" w:styleId="6">
    <w:name w:val="样式5"/>
    <w:qFormat/>
    <w:uiPriority w:val="0"/>
    <w:pPr>
      <w:widowControl w:val="0"/>
      <w:numPr>
        <w:ilvl w:val="0"/>
        <w:numId w:val="1"/>
      </w:numPr>
      <w:adjustRightInd w:val="0"/>
      <w:snapToGrid w:val="0"/>
      <w:spacing w:before="50" w:beforeLines="50" w:line="360" w:lineRule="auto"/>
      <w:ind w:firstLine="480" w:firstLineChars="200"/>
      <w:outlineLvl w:val="2"/>
    </w:pPr>
    <w:rPr>
      <w:rFonts w:ascii="宋体" w:hAnsi="宋体" w:eastAsia="仿宋_GB2312" w:cs="MS Shell Dlg"/>
      <w:b/>
      <w:kern w:val="0"/>
      <w:sz w:val="24"/>
      <w:szCs w:val="21"/>
      <w:lang w:val="en-US" w:eastAsia="en-US" w:bidi="ar-SA"/>
    </w:rPr>
  </w:style>
  <w:style w:type="paragraph" w:customStyle="1" w:styleId="7">
    <w:name w:val="样式4"/>
    <w:uiPriority w:val="0"/>
    <w:pPr>
      <w:widowControl w:val="0"/>
      <w:numPr>
        <w:ilvl w:val="0"/>
        <w:numId w:val="1"/>
      </w:numPr>
      <w:spacing w:before="50" w:beforeLines="50"/>
      <w:outlineLvl w:val="2"/>
    </w:pPr>
    <w:rPr>
      <w:rFonts w:ascii="宋体" w:hAnsi="宋体" w:eastAsia="Calibri" w:cs="MS Shell Dlg"/>
      <w:b/>
      <w:kern w:val="0"/>
      <w:sz w:val="22"/>
      <w:szCs w:val="21"/>
      <w:lang w:val="en-US" w:eastAsia="en-US" w:bidi="ar-SA"/>
    </w:rPr>
  </w:style>
  <w:style w:type="character" w:customStyle="1" w:styleId="8">
    <w:name w:val="标题 2 Char"/>
    <w:link w:val="3"/>
    <w:qFormat/>
    <w:uiPriority w:val="0"/>
    <w:rPr>
      <w:rFonts w:ascii="黑体" w:hAnsi="黑体" w:eastAsia="黑体"/>
      <w:b/>
      <w:bCs/>
      <w:sz w:val="28"/>
      <w:szCs w:val="7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2025-09-12T03:27:00Z</dcterms:created>
  <dc:creator>康先生</dc:creator>
  <cp:lastModifiedBy>康先生</cp:lastModifiedBy>
  <dcterms:modified xsi:type="dcterms:W3CDTF">2025-09-12T03:27:36Z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49AE06F245B94F27B03E4215A0EC015A_11</vt:lpwstr>
  </property>
  <property fmtid="{D5CDD505-2E9C-101B-9397-08002B2CF9AE}" pid="4" name="KSOTemplateDocerSaveRecord">
    <vt:lpwstr>eyJoZGlkIjoiY2YxNDFiNDZjZTdhODgxOTgzY2Y4Mjc5OGZjOTg3N2IiLCJ1c2VySWQiOiIyOTgyMjYxMzkifQ==</vt:lpwstr>
  </property>
</Properties>
</file>